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DBB7" w14:textId="1E754635" w:rsidR="00EE613F" w:rsidRPr="00EE613F" w:rsidRDefault="00EE613F" w:rsidP="00EE613F">
      <w:pPr>
        <w:jc w:val="center"/>
        <w:rPr>
          <w:b/>
          <w:bCs/>
        </w:rPr>
      </w:pPr>
      <w:r w:rsidRPr="00EE613F">
        <w:rPr>
          <w:b/>
          <w:bCs/>
        </w:rPr>
        <w:t>PROCEDURA REKLAMACJI I POSTĘPOWANIA W PRZYPADKU WYSTĄPIENIA SYTUACJI NIEPRZEWIDZIANYCH</w:t>
      </w:r>
    </w:p>
    <w:p w14:paraId="3F4BAD5C" w14:textId="77777777" w:rsidR="00EE613F" w:rsidRDefault="00EE613F" w:rsidP="001B4C9D"/>
    <w:p w14:paraId="50AB39AE" w14:textId="77777777" w:rsidR="00EE613F" w:rsidRPr="00EE613F" w:rsidRDefault="00EE613F" w:rsidP="00EE613F">
      <w:pPr>
        <w:jc w:val="center"/>
        <w:rPr>
          <w:b/>
          <w:bCs/>
        </w:rPr>
      </w:pPr>
      <w:r w:rsidRPr="00EE613F">
        <w:rPr>
          <w:rFonts w:cstheme="minorHAnsi"/>
          <w:b/>
          <w:bCs/>
        </w:rPr>
        <w:t>§</w:t>
      </w:r>
      <w:r w:rsidRPr="00EE613F">
        <w:rPr>
          <w:b/>
          <w:bCs/>
        </w:rPr>
        <w:t>1 Postanowienia ogólne</w:t>
      </w:r>
    </w:p>
    <w:p w14:paraId="5CEED12D" w14:textId="2B174C7E" w:rsidR="00877065" w:rsidRDefault="001B4C9D" w:rsidP="00847767">
      <w:pPr>
        <w:pStyle w:val="Akapitzlist"/>
        <w:numPr>
          <w:ilvl w:val="0"/>
          <w:numId w:val="2"/>
        </w:numPr>
        <w:jc w:val="both"/>
      </w:pPr>
      <w:r>
        <w:t xml:space="preserve">Niniejsza procedura ma na celu zapewnienie </w:t>
      </w:r>
      <w:r w:rsidR="00531D01">
        <w:t>kursantom</w:t>
      </w:r>
      <w:r>
        <w:t xml:space="preserve"> skutecznego i sprawiedliwego rozpatrzenia reklamacji w przypadku niezadowolenia z usług świadczonych przez </w:t>
      </w:r>
      <w:r w:rsidR="00877065">
        <w:t>Centrum Szkol</w:t>
      </w:r>
      <w:r w:rsidR="00877065">
        <w:t>e</w:t>
      </w:r>
      <w:r w:rsidR="00877065">
        <w:t>nia Zawodowego HOŁEK Tomasz Hołowczak.</w:t>
      </w:r>
    </w:p>
    <w:p w14:paraId="4FF4D7FF" w14:textId="09E26081" w:rsidR="001B4C9D" w:rsidRDefault="001B4C9D" w:rsidP="00847767">
      <w:pPr>
        <w:pStyle w:val="Akapitzlist"/>
        <w:numPr>
          <w:ilvl w:val="0"/>
          <w:numId w:val="2"/>
        </w:numPr>
        <w:jc w:val="both"/>
      </w:pPr>
      <w:r>
        <w:t>. Reklamacje traktujemy jako ważne źródło informacji umożliwiające doskonalenie naszych usług.</w:t>
      </w:r>
    </w:p>
    <w:p w14:paraId="7F0F1EA9" w14:textId="5390D506" w:rsidR="001B4C9D" w:rsidRPr="00847767" w:rsidRDefault="00847767" w:rsidP="00847767">
      <w:pPr>
        <w:jc w:val="center"/>
        <w:rPr>
          <w:b/>
          <w:bCs/>
        </w:rPr>
      </w:pPr>
      <w:r w:rsidRPr="00847767">
        <w:rPr>
          <w:rFonts w:cstheme="minorHAnsi"/>
          <w:b/>
          <w:bCs/>
        </w:rPr>
        <w:t>§</w:t>
      </w:r>
      <w:r w:rsidRPr="00847767">
        <w:rPr>
          <w:b/>
          <w:bCs/>
        </w:rPr>
        <w:t>2 Organizator szkoleń</w:t>
      </w:r>
    </w:p>
    <w:p w14:paraId="0507B230" w14:textId="56808191" w:rsidR="001B4C9D" w:rsidRDefault="00773072" w:rsidP="002A2A39">
      <w:pPr>
        <w:pStyle w:val="Akapitzlist"/>
        <w:numPr>
          <w:ilvl w:val="0"/>
          <w:numId w:val="1"/>
        </w:numPr>
        <w:jc w:val="both"/>
      </w:pPr>
      <w:r>
        <w:t xml:space="preserve">Organizator szkoleń: </w:t>
      </w:r>
      <w:r w:rsidR="00877065" w:rsidRPr="00877065">
        <w:rPr>
          <w:b/>
          <w:bCs/>
        </w:rPr>
        <w:t>Centrum Szkolenia Zawodowego HOŁEK Tomasz Hołowczak</w:t>
      </w:r>
      <w:r w:rsidR="00877065">
        <w:t>, 34-240 Jordanów, ul. Rynek 18A, NIP: 552-144-15-77.</w:t>
      </w:r>
    </w:p>
    <w:p w14:paraId="34AA28AC" w14:textId="22E3411D" w:rsidR="00847767" w:rsidRDefault="00847767" w:rsidP="002A2A39">
      <w:pPr>
        <w:pStyle w:val="Akapitzlist"/>
        <w:numPr>
          <w:ilvl w:val="0"/>
          <w:numId w:val="1"/>
        </w:numPr>
        <w:jc w:val="both"/>
      </w:pPr>
      <w:r>
        <w:t>Powyższy adres jest równocześnie adresem korespondencyjnym firmy.</w:t>
      </w:r>
    </w:p>
    <w:p w14:paraId="337370A4" w14:textId="79A0A907" w:rsidR="00847767" w:rsidRDefault="00847767" w:rsidP="002A2A39">
      <w:pPr>
        <w:pStyle w:val="Akapitzlist"/>
        <w:numPr>
          <w:ilvl w:val="0"/>
          <w:numId w:val="1"/>
        </w:numPr>
        <w:jc w:val="both"/>
      </w:pPr>
      <w:r>
        <w:t>Reklamacje można składać osobiście w siedzibie szkoły jazdy lub listownie na adres siedziby szkoły.</w:t>
      </w:r>
    </w:p>
    <w:p w14:paraId="777423A2" w14:textId="780FCB5D" w:rsidR="00847767" w:rsidRDefault="00847767" w:rsidP="00773072">
      <w:pPr>
        <w:pStyle w:val="Akapitzlist"/>
        <w:numPr>
          <w:ilvl w:val="0"/>
          <w:numId w:val="1"/>
        </w:numPr>
        <w:jc w:val="both"/>
      </w:pPr>
      <w:r>
        <w:t xml:space="preserve">Firma organizuje zarówno szkolenia otwarte jak i zamknięte, wykonując usługi szkoleniowe </w:t>
      </w:r>
      <w:r>
        <w:br/>
        <w:t>z należytą starannością</w:t>
      </w:r>
      <w:r w:rsidR="00877065">
        <w:t>.</w:t>
      </w:r>
    </w:p>
    <w:p w14:paraId="0E0D6833" w14:textId="5E81CF1F" w:rsidR="00C42FB9" w:rsidRPr="00797F40" w:rsidRDefault="007314F4" w:rsidP="00797F40">
      <w:pPr>
        <w:jc w:val="center"/>
        <w:rPr>
          <w:b/>
          <w:bCs/>
        </w:rPr>
      </w:pPr>
      <w:r w:rsidRPr="007314F4">
        <w:rPr>
          <w:rFonts w:cstheme="minorHAnsi"/>
          <w:b/>
          <w:bCs/>
        </w:rPr>
        <w:t>§</w:t>
      </w:r>
      <w:r w:rsidRPr="007314F4">
        <w:rPr>
          <w:b/>
          <w:bCs/>
        </w:rPr>
        <w:t xml:space="preserve"> 3 Zobowiązania stron</w:t>
      </w:r>
    </w:p>
    <w:p w14:paraId="57FA6021" w14:textId="7C065847" w:rsidR="00C42FB9" w:rsidRDefault="00C42FB9" w:rsidP="002A2A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t>Obowiązki osoby szkolonej:</w:t>
      </w:r>
    </w:p>
    <w:p w14:paraId="641A13FC" w14:textId="77777777" w:rsidR="00C42FB9" w:rsidRDefault="00C42FB9" w:rsidP="002A2A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czynnie uczestniczyć w zajęciach teoretycznych oraz w zajęciach z zakresu pierwszej pomocy według harmonogramu zajęć ustalonego przez kierownika ośrodka;</w:t>
      </w:r>
    </w:p>
    <w:p w14:paraId="577D9279" w14:textId="77777777" w:rsidR="00C42FB9" w:rsidRDefault="00C42FB9" w:rsidP="002A2A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samodzielnie utrwalać wiedzę zdobytą na zajęciach teoretycznych i praktycznych;</w:t>
      </w:r>
    </w:p>
    <w:p w14:paraId="07690354" w14:textId="40119DB1" w:rsidR="00C42FB9" w:rsidRDefault="00C42FB9" w:rsidP="002A2A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poinformować </w:t>
      </w:r>
      <w:r w:rsidR="00797F40">
        <w:t>osobę</w:t>
      </w:r>
      <w:r>
        <w:t xml:space="preserve"> umawiając</w:t>
      </w:r>
      <w:r w:rsidR="00797F40">
        <w:t>ą</w:t>
      </w:r>
      <w:r>
        <w:t xml:space="preserve"> jazdy lub instruktora prowadząceg</w:t>
      </w:r>
      <w:r w:rsidR="00797F40">
        <w:t>o</w:t>
      </w:r>
      <w:r>
        <w:t xml:space="preserve"> o odwołaniu wcześniej ustalonych zajęć praktycznych najpóźniej 24 godziny przed ich rozpoczęciem. Brak informacji </w:t>
      </w:r>
      <w:r w:rsidR="00531D01">
        <w:br/>
      </w:r>
      <w:r>
        <w:t>o</w:t>
      </w:r>
      <w:r w:rsidR="00531D01">
        <w:t xml:space="preserve"> </w:t>
      </w:r>
      <w:r>
        <w:t>odwołaniu zajęć spowoduje naliczenie opłaty wobec Osoby Szkolonej na pokrycie czasu pracy instruktora i postoju samochodu;</w:t>
      </w:r>
    </w:p>
    <w:p w14:paraId="62B1590C" w14:textId="77777777" w:rsidR="00C42FB9" w:rsidRDefault="00C42FB9" w:rsidP="002A2A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w trakcie zajęć praktycznych wykonywać polecenia instruktora;</w:t>
      </w:r>
    </w:p>
    <w:p w14:paraId="0313493E" w14:textId="38EB5DFA" w:rsidR="00797F40" w:rsidRDefault="00797F40" w:rsidP="002A2A39">
      <w:pPr>
        <w:pStyle w:val="Akapitzlist"/>
        <w:numPr>
          <w:ilvl w:val="0"/>
          <w:numId w:val="24"/>
        </w:numPr>
        <w:jc w:val="both"/>
      </w:pPr>
      <w:r>
        <w:t>po</w:t>
      </w:r>
      <w:r w:rsidR="00017376">
        <w:t xml:space="preserve"> </w:t>
      </w:r>
      <w:r>
        <w:t xml:space="preserve">zakończonym szkoleniu </w:t>
      </w:r>
      <w:r w:rsidRPr="00797F40">
        <w:t>wypełni</w:t>
      </w:r>
      <w:r>
        <w:t>ć</w:t>
      </w:r>
      <w:r w:rsidRPr="00797F40">
        <w:t xml:space="preserve"> ankietę badania potrzeb w sposób umożliwiający dopasowanie programu szkolenia</w:t>
      </w:r>
      <w:r>
        <w:t xml:space="preserve"> do potrzeb kursantów;</w:t>
      </w:r>
    </w:p>
    <w:p w14:paraId="2D169593" w14:textId="7C5E6B36" w:rsidR="00C42FB9" w:rsidRPr="001A7DF2" w:rsidRDefault="00C42FB9" w:rsidP="002A2A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 zakończonym szkoleniu przystąpić do egzaminu wewnętrznego (teoretyczny i praktyczny), po wcześniejszym ustaleniu jego terminu z instruktorem prowadzącym. </w:t>
      </w:r>
    </w:p>
    <w:p w14:paraId="6493BB35" w14:textId="77777777" w:rsidR="001A58D3" w:rsidRDefault="001A58D3" w:rsidP="002A2A39">
      <w:pPr>
        <w:pStyle w:val="Akapitzlist"/>
        <w:ind w:left="770"/>
        <w:jc w:val="both"/>
      </w:pPr>
    </w:p>
    <w:p w14:paraId="76570F9B" w14:textId="2C184559" w:rsidR="001A58D3" w:rsidRDefault="001A58D3" w:rsidP="002A2A39">
      <w:pPr>
        <w:pStyle w:val="Akapitzlist"/>
        <w:numPr>
          <w:ilvl w:val="0"/>
          <w:numId w:val="5"/>
        </w:numPr>
        <w:jc w:val="both"/>
      </w:pPr>
      <w:r>
        <w:t>Ob</w:t>
      </w:r>
      <w:r w:rsidR="004E2C54">
        <w:t xml:space="preserve">owiązki </w:t>
      </w:r>
      <w:r w:rsidR="00877065" w:rsidRPr="00877065">
        <w:rPr>
          <w:b/>
          <w:bCs/>
        </w:rPr>
        <w:t>Centrum Szkolenia Zawodowego HOŁEK Tomasz</w:t>
      </w:r>
      <w:r w:rsidR="00877065">
        <w:t xml:space="preserve"> </w:t>
      </w:r>
      <w:r w:rsidR="00877065" w:rsidRPr="00877065">
        <w:rPr>
          <w:b/>
          <w:bCs/>
        </w:rPr>
        <w:t>Hołowczak</w:t>
      </w:r>
      <w:r w:rsidR="00531D01">
        <w:t xml:space="preserve"> organizatora szkoleń</w:t>
      </w:r>
      <w:r w:rsidR="004E2C54">
        <w:t xml:space="preserve">: </w:t>
      </w:r>
    </w:p>
    <w:p w14:paraId="4BCBD00B" w14:textId="2A953B2C" w:rsidR="00452163" w:rsidRDefault="00797F40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>
        <w:t xml:space="preserve">dołożyć </w:t>
      </w:r>
      <w:r w:rsidR="004E2C54">
        <w:t xml:space="preserve">wszelkich starań oraz </w:t>
      </w:r>
      <w:r w:rsidR="008831C0">
        <w:t>z</w:t>
      </w:r>
      <w:r w:rsidR="004E2C54">
        <w:t>realiz</w:t>
      </w:r>
      <w:r w:rsidR="008831C0">
        <w:t>ować</w:t>
      </w:r>
      <w:r w:rsidR="004E2C54">
        <w:t xml:space="preserve"> usług</w:t>
      </w:r>
      <w:r w:rsidR="008831C0">
        <w:t>i</w:t>
      </w:r>
      <w:r w:rsidR="004E2C54">
        <w:t xml:space="preserve"> </w:t>
      </w:r>
      <w:r w:rsidR="004E2C54" w:rsidRPr="00452163">
        <w:t>szkolenio</w:t>
      </w:r>
      <w:r w:rsidR="008831C0">
        <w:t>we</w:t>
      </w:r>
      <w:r w:rsidR="004E2C54" w:rsidRPr="00452163">
        <w:t xml:space="preserve"> z należytą starannością, zgodnie z zaakceptowaną ofertą lub umową szkoleniową</w:t>
      </w:r>
      <w:r w:rsidR="001A7DF2" w:rsidRPr="00452163">
        <w:t xml:space="preserve"> </w:t>
      </w:r>
      <w:r w:rsidR="001A58D3" w:rsidRPr="00452163">
        <w:t>w zakresie w</w:t>
      </w:r>
      <w:r w:rsidR="008831C0">
        <w:t xml:space="preserve">ybranej </w:t>
      </w:r>
      <w:r w:rsidR="001A58D3" w:rsidRPr="00452163">
        <w:t>kategorii prawa jazdy zgodnie z warunkami i programem szkolenia określonymi w ustawie o kierujących pojazdami i aktach wykonawczych wydanej na jej podstawie;</w:t>
      </w:r>
    </w:p>
    <w:p w14:paraId="6C056472" w14:textId="1493251E" w:rsidR="00452163" w:rsidRDefault="001A58D3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 w:rsidRPr="00452163">
        <w:t>rzeteln</w:t>
      </w:r>
      <w:r w:rsidR="008831C0">
        <w:t>ie</w:t>
      </w:r>
      <w:r w:rsidRPr="00452163">
        <w:t xml:space="preserve"> przekazywa</w:t>
      </w:r>
      <w:r w:rsidR="008831C0">
        <w:t>ć</w:t>
      </w:r>
      <w:r w:rsidRPr="00452163">
        <w:t xml:space="preserve"> wiedz</w:t>
      </w:r>
      <w:r w:rsidR="008831C0">
        <w:t>ę</w:t>
      </w:r>
      <w:r w:rsidRPr="00452163">
        <w:t xml:space="preserve"> i kształtowa</w:t>
      </w:r>
      <w:r w:rsidR="008831C0">
        <w:t>ć</w:t>
      </w:r>
      <w:r w:rsidRPr="00452163">
        <w:t xml:space="preserve"> umiejętności wynikających z programu nauczania;</w:t>
      </w:r>
    </w:p>
    <w:p w14:paraId="727373A7" w14:textId="5228CF85" w:rsidR="008831C0" w:rsidRDefault="001A58D3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 w:rsidRPr="00452163">
        <w:t>nieodpłatn</w:t>
      </w:r>
      <w:r w:rsidR="008831C0">
        <w:t>ie</w:t>
      </w:r>
      <w:r w:rsidRPr="00452163">
        <w:t xml:space="preserve"> przeprowadz</w:t>
      </w:r>
      <w:r w:rsidR="008831C0">
        <w:t>ić</w:t>
      </w:r>
      <w:r w:rsidR="00797F40">
        <w:t xml:space="preserve"> teoretyczn</w:t>
      </w:r>
      <w:r w:rsidR="008831C0">
        <w:t>y</w:t>
      </w:r>
      <w:r w:rsidR="00797F40">
        <w:t xml:space="preserve"> i</w:t>
      </w:r>
      <w:r w:rsidRPr="00452163">
        <w:t xml:space="preserve"> praktyczn</w:t>
      </w:r>
      <w:r w:rsidR="008831C0">
        <w:t>y</w:t>
      </w:r>
      <w:r w:rsidRPr="00452163">
        <w:t xml:space="preserve"> egzamin wewnętrz</w:t>
      </w:r>
      <w:r w:rsidR="008831C0">
        <w:t>ny</w:t>
      </w:r>
      <w:r w:rsidRPr="00452163">
        <w:t xml:space="preserve"> (I podejście)</w:t>
      </w:r>
      <w:r w:rsidR="008831C0">
        <w:t>;</w:t>
      </w:r>
    </w:p>
    <w:p w14:paraId="1D75577E" w14:textId="664CCD6D" w:rsidR="00797F40" w:rsidRDefault="00452163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>
        <w:t>w</w:t>
      </w:r>
      <w:r w:rsidR="004E2C54" w:rsidRPr="00452163">
        <w:t xml:space="preserve"> przypadku wystąpienia sytuacji nieprzewidzianych pod</w:t>
      </w:r>
      <w:r w:rsidR="008831C0">
        <w:t>jąć</w:t>
      </w:r>
      <w:r w:rsidR="004E2C54" w:rsidRPr="00452163">
        <w:t xml:space="preserve"> natychmias</w:t>
      </w:r>
      <w:r w:rsidR="00797F40" w:rsidRPr="00452163">
        <w:t>towe działania, zgodnie z ustalonymi procedurami</w:t>
      </w:r>
      <w:r w:rsidR="008831C0">
        <w:t>;</w:t>
      </w:r>
    </w:p>
    <w:p w14:paraId="0D0D1116" w14:textId="46F80414" w:rsidR="00797F40" w:rsidRDefault="008831C0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>
        <w:t>z</w:t>
      </w:r>
      <w:r w:rsidR="00797F40">
        <w:t>apewn</w:t>
      </w:r>
      <w:r>
        <w:t>ić</w:t>
      </w:r>
      <w:r w:rsidR="00797F40">
        <w:t xml:space="preserve"> </w:t>
      </w:r>
      <w:r w:rsidR="00B53F05">
        <w:t>komfortow</w:t>
      </w:r>
      <w:r w:rsidR="00797F40">
        <w:t>e</w:t>
      </w:r>
      <w:r w:rsidR="00B53F05">
        <w:t xml:space="preserve"> warunk</w:t>
      </w:r>
      <w:r>
        <w:t>i</w:t>
      </w:r>
      <w:r w:rsidR="00B53F05">
        <w:t xml:space="preserve"> </w:t>
      </w:r>
      <w:r w:rsidR="00797F40">
        <w:t>do nauki oraz sprawne technicznie pojazdy do nauki jazdy</w:t>
      </w:r>
      <w:r>
        <w:t>;</w:t>
      </w:r>
    </w:p>
    <w:p w14:paraId="647E6745" w14:textId="5AE1503A" w:rsidR="002A2A39" w:rsidRDefault="00B53F05" w:rsidP="00C93E07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851"/>
        <w:jc w:val="both"/>
      </w:pPr>
      <w:r>
        <w:t>spełni</w:t>
      </w:r>
      <w:r w:rsidR="008831C0">
        <w:t>ć</w:t>
      </w:r>
      <w:r>
        <w:t xml:space="preserve"> warunki formalne </w:t>
      </w:r>
      <w:r w:rsidR="008831C0">
        <w:t>związane z realizacją</w:t>
      </w:r>
      <w:r>
        <w:t xml:space="preserve"> szkoleni</w:t>
      </w:r>
      <w:r w:rsidR="008831C0">
        <w:t xml:space="preserve">a </w:t>
      </w:r>
      <w:r>
        <w:t xml:space="preserve">oraz </w:t>
      </w:r>
      <w:r w:rsidR="008831C0">
        <w:t xml:space="preserve">z </w:t>
      </w:r>
      <w:r>
        <w:t>zawa</w:t>
      </w:r>
      <w:r w:rsidR="008831C0">
        <w:t xml:space="preserve">rtą </w:t>
      </w:r>
      <w:r>
        <w:t>umo</w:t>
      </w:r>
      <w:r w:rsidR="008831C0">
        <w:t>wą</w:t>
      </w:r>
      <w:r>
        <w:t>, w tym  zaświadczenia/ świadectwa o ukończonym szkoleniu.</w:t>
      </w:r>
    </w:p>
    <w:p w14:paraId="77FA0E73" w14:textId="5279B6AA" w:rsidR="002A2A39" w:rsidRDefault="002A2A39" w:rsidP="002A2A39">
      <w:pPr>
        <w:pStyle w:val="Akapitzlist"/>
        <w:tabs>
          <w:tab w:val="left" w:pos="567"/>
        </w:tabs>
        <w:autoSpaceDE w:val="0"/>
        <w:autoSpaceDN w:val="0"/>
        <w:adjustRightInd w:val="0"/>
        <w:ind w:left="851"/>
        <w:jc w:val="both"/>
      </w:pPr>
    </w:p>
    <w:p w14:paraId="22618395" w14:textId="77777777" w:rsidR="00773072" w:rsidRDefault="00773072" w:rsidP="002A2A39">
      <w:pPr>
        <w:pStyle w:val="Akapitzlist"/>
        <w:tabs>
          <w:tab w:val="left" w:pos="567"/>
        </w:tabs>
        <w:autoSpaceDE w:val="0"/>
        <w:autoSpaceDN w:val="0"/>
        <w:adjustRightInd w:val="0"/>
        <w:ind w:left="851"/>
        <w:jc w:val="both"/>
      </w:pPr>
    </w:p>
    <w:p w14:paraId="1E56DDCB" w14:textId="604CA8F1" w:rsidR="001B4C9D" w:rsidRDefault="00452163" w:rsidP="00773072">
      <w:pPr>
        <w:pStyle w:val="Akapitzlist"/>
        <w:tabs>
          <w:tab w:val="left" w:pos="567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r w:rsidRPr="002A2A39">
        <w:rPr>
          <w:rFonts w:cstheme="minorHAnsi"/>
          <w:b/>
          <w:bCs/>
        </w:rPr>
        <w:t>§</w:t>
      </w:r>
      <w:r w:rsidRPr="002A2A39">
        <w:rPr>
          <w:b/>
          <w:bCs/>
        </w:rPr>
        <w:t xml:space="preserve"> 4 Reklamacje</w:t>
      </w:r>
    </w:p>
    <w:p w14:paraId="2F900A7D" w14:textId="77777777" w:rsidR="002A2A39" w:rsidRPr="002A2A39" w:rsidRDefault="002A2A39" w:rsidP="002A2A39">
      <w:pPr>
        <w:pStyle w:val="Akapitzlist"/>
        <w:tabs>
          <w:tab w:val="left" w:pos="567"/>
        </w:tabs>
        <w:autoSpaceDE w:val="0"/>
        <w:autoSpaceDN w:val="0"/>
        <w:adjustRightInd w:val="0"/>
        <w:ind w:left="851"/>
        <w:jc w:val="center"/>
        <w:rPr>
          <w:sz w:val="10"/>
          <w:szCs w:val="10"/>
        </w:rPr>
      </w:pPr>
    </w:p>
    <w:p w14:paraId="4E893906" w14:textId="24CA44BA" w:rsidR="00452163" w:rsidRDefault="00531D01" w:rsidP="00452163">
      <w:pPr>
        <w:pStyle w:val="Akapitzlist"/>
        <w:numPr>
          <w:ilvl w:val="0"/>
          <w:numId w:val="13"/>
        </w:numPr>
        <w:jc w:val="both"/>
      </w:pPr>
      <w:r>
        <w:t>Osoba szkolona</w:t>
      </w:r>
      <w:r w:rsidR="00452163">
        <w:t xml:space="preserve"> ma prawo składania reklamacji usługi szkoleniowej, jeżeli nie została ona zrealizowana zgodnie z ofertą szkolenia otwartego lub umową szkolenia zamkniętego. </w:t>
      </w:r>
    </w:p>
    <w:p w14:paraId="32269103" w14:textId="55AEC566" w:rsidR="00452163" w:rsidRDefault="00452163" w:rsidP="00452163">
      <w:pPr>
        <w:pStyle w:val="Akapitzlist"/>
        <w:numPr>
          <w:ilvl w:val="0"/>
          <w:numId w:val="13"/>
        </w:numPr>
        <w:jc w:val="both"/>
      </w:pPr>
      <w:r>
        <w:t xml:space="preserve">Skarga lub reklamacja powinna zostać złożona w formie pisemnej na adres: </w:t>
      </w:r>
      <w:r w:rsidR="00877065" w:rsidRPr="00877065">
        <w:rPr>
          <w:b/>
          <w:bCs/>
        </w:rPr>
        <w:t>Centrum Szkolenia Zawodowego HOŁEK Tomasz Hołowczak</w:t>
      </w:r>
      <w:r w:rsidR="00877065">
        <w:t>, 34-240 Jordanów, ul. Rynek 18A, NIP: 552-144-15-77</w:t>
      </w:r>
      <w:r w:rsidR="00877065">
        <w:t xml:space="preserve"> </w:t>
      </w:r>
      <w:r>
        <w:t>lub doręczona osobiście do siedziby firmy.</w:t>
      </w:r>
    </w:p>
    <w:p w14:paraId="031B109B" w14:textId="58C90789" w:rsidR="007A0AD0" w:rsidRDefault="00452163" w:rsidP="00452163">
      <w:pPr>
        <w:pStyle w:val="Akapitzlist"/>
        <w:numPr>
          <w:ilvl w:val="0"/>
          <w:numId w:val="13"/>
        </w:numPr>
        <w:jc w:val="both"/>
      </w:pPr>
      <w:r>
        <w:t xml:space="preserve">Reklamację można złożyć najpóźniej w ciągu 7 dni kalendarzowych licząc od </w:t>
      </w:r>
      <w:r w:rsidR="00415363">
        <w:t>momentu wystąpienia sytuacji niepożądanych.</w:t>
      </w:r>
      <w:r>
        <w:t xml:space="preserve"> </w:t>
      </w:r>
    </w:p>
    <w:p w14:paraId="4D6F2CBB" w14:textId="02C9211A" w:rsidR="007A0AD0" w:rsidRDefault="007A0AD0" w:rsidP="00452163">
      <w:pPr>
        <w:pStyle w:val="Akapitzlist"/>
        <w:numPr>
          <w:ilvl w:val="0"/>
          <w:numId w:val="13"/>
        </w:numPr>
        <w:jc w:val="both"/>
      </w:pPr>
      <w:r>
        <w:t>O</w:t>
      </w:r>
      <w:r w:rsidR="00452163">
        <w:t xml:space="preserve">rganizator szkolenia zastrzega sobie prawo do pozostawienia reklamacji bez rozpatrzenia, jeżeli reklamacja zostanie złożona po przekroczeniu terminu, o którym mowa w § 4 pkt 4 niniejszej procedury. </w:t>
      </w:r>
    </w:p>
    <w:p w14:paraId="7D8B863E" w14:textId="4BDF88D5" w:rsidR="007A0AD0" w:rsidRDefault="00452163" w:rsidP="00452163">
      <w:pPr>
        <w:pStyle w:val="Akapitzlist"/>
        <w:numPr>
          <w:ilvl w:val="0"/>
          <w:numId w:val="13"/>
        </w:numPr>
        <w:jc w:val="both"/>
      </w:pPr>
      <w:r>
        <w:t>Organizator szkolenia ma 14 dni roboczych na rozpatrzenie reklamacji</w:t>
      </w:r>
      <w:r w:rsidR="00415363">
        <w:t>.</w:t>
      </w:r>
    </w:p>
    <w:p w14:paraId="1E0B1E32" w14:textId="77777777" w:rsidR="007A0AD0" w:rsidRDefault="00452163" w:rsidP="00452163">
      <w:pPr>
        <w:pStyle w:val="Akapitzlist"/>
        <w:numPr>
          <w:ilvl w:val="0"/>
          <w:numId w:val="13"/>
        </w:numPr>
        <w:jc w:val="both"/>
      </w:pPr>
      <w:r>
        <w:t xml:space="preserve">Organizator szkolenia ma prawo zwrócić się do składającego skargę lub reklamacje o dodatkowe pisemne wyjaśnienia. </w:t>
      </w:r>
    </w:p>
    <w:p w14:paraId="50B05920" w14:textId="6200EFB0" w:rsidR="00452163" w:rsidRDefault="00452163" w:rsidP="00452163">
      <w:pPr>
        <w:pStyle w:val="Akapitzlist"/>
        <w:numPr>
          <w:ilvl w:val="0"/>
          <w:numId w:val="13"/>
        </w:numPr>
        <w:jc w:val="both"/>
      </w:pPr>
      <w:r>
        <w:t xml:space="preserve">Organizator szkolenia zastrzega sobie prawo do braku odpowiedzi na złożoną reklamację </w:t>
      </w:r>
      <w:r w:rsidR="007A0AD0">
        <w:br/>
      </w:r>
      <w:r>
        <w:t>w przypadku, gdy będzie niezrozumiała albo gdy będzie zaprzeczała zapisom zawartym w umowie lub procedurze zarządzania jakością usług szkoleniowych</w:t>
      </w:r>
      <w:r w:rsidR="004D7D15">
        <w:t>.</w:t>
      </w:r>
    </w:p>
    <w:p w14:paraId="60E20DD3" w14:textId="1443EEA9" w:rsidR="00531D01" w:rsidRDefault="00531D01" w:rsidP="00531D01">
      <w:pPr>
        <w:pStyle w:val="Akapitzlist"/>
        <w:numPr>
          <w:ilvl w:val="0"/>
          <w:numId w:val="13"/>
        </w:numPr>
        <w:jc w:val="both"/>
      </w:pPr>
      <w:r>
        <w:t xml:space="preserve">Po zakończeniu procesu rozpatrzenia reklamacji, Szkoła Jazdy udzieli reklamującemu pisemnej informacji zwrotnej dotyczącej podjętych działań oraz ewentualnych zmian wprowadzonych </w:t>
      </w:r>
      <w:r>
        <w:br/>
        <w:t>w wyniku reklamacji.</w:t>
      </w:r>
    </w:p>
    <w:p w14:paraId="4EBDF828" w14:textId="44BCEF6B" w:rsidR="00531D01" w:rsidRDefault="00531D01" w:rsidP="00531D01">
      <w:pPr>
        <w:pStyle w:val="Akapitzlist"/>
        <w:numPr>
          <w:ilvl w:val="0"/>
          <w:numId w:val="13"/>
        </w:numPr>
        <w:jc w:val="both"/>
      </w:pPr>
      <w:r w:rsidRPr="00531D01">
        <w:t>W przypadku reklamacji dotyczących egzaminów, Szkoła Jazdy skieruje je do odpowiednich instytucji egzaminacyjnych, z zachowaniem pełnej transparentności wobec reklamującego.</w:t>
      </w:r>
    </w:p>
    <w:p w14:paraId="2A64E51B" w14:textId="5A6F8F96" w:rsidR="002A2A39" w:rsidRDefault="002A2A39" w:rsidP="00531D01">
      <w:pPr>
        <w:pStyle w:val="Akapitzlist"/>
        <w:numPr>
          <w:ilvl w:val="0"/>
          <w:numId w:val="13"/>
        </w:numPr>
        <w:jc w:val="both"/>
      </w:pPr>
      <w:r>
        <w:t>Forma rekompensaty za uznaną reklamację będzie ustalana indywidualnie z każdym z klientów.</w:t>
      </w:r>
    </w:p>
    <w:p w14:paraId="1C9B030C" w14:textId="77777777" w:rsidR="00531D01" w:rsidRPr="005D2CAE" w:rsidRDefault="00531D01" w:rsidP="00531D01">
      <w:pPr>
        <w:pStyle w:val="Akapitzlist"/>
        <w:jc w:val="both"/>
      </w:pPr>
    </w:p>
    <w:p w14:paraId="52314633" w14:textId="0B9DEF6E" w:rsidR="004D7D15" w:rsidRDefault="004D7D15" w:rsidP="00452163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</w:t>
      </w:r>
      <w:r w:rsidR="002A2A39">
        <w:rPr>
          <w:b/>
          <w:bCs/>
        </w:rPr>
        <w:t>5</w:t>
      </w:r>
      <w:r>
        <w:rPr>
          <w:b/>
          <w:bCs/>
        </w:rPr>
        <w:t xml:space="preserve"> Kodeks cywilny</w:t>
      </w:r>
    </w:p>
    <w:p w14:paraId="178D66BC" w14:textId="14276D3C" w:rsidR="00897DEE" w:rsidRDefault="004D7D15" w:rsidP="007D6816">
      <w:pPr>
        <w:jc w:val="both"/>
      </w:pPr>
      <w:r>
        <w:t>Pozostałe kwestie związane z reklamacją normowane są przez Kodeks Cywilny.</w:t>
      </w:r>
    </w:p>
    <w:p w14:paraId="6FBFA227" w14:textId="77777777" w:rsidR="002A2A39" w:rsidRPr="002A2A39" w:rsidRDefault="002A2A39" w:rsidP="00897DEE">
      <w:pPr>
        <w:rPr>
          <w:sz w:val="6"/>
          <w:szCs w:val="6"/>
        </w:rPr>
      </w:pPr>
    </w:p>
    <w:p w14:paraId="53DA3C71" w14:textId="19F17C4A" w:rsidR="001B4C9D" w:rsidRPr="0023188A" w:rsidRDefault="0023188A" w:rsidP="0023188A">
      <w:pPr>
        <w:jc w:val="center"/>
        <w:rPr>
          <w:b/>
          <w:bCs/>
        </w:rPr>
      </w:pPr>
      <w:r w:rsidRPr="0023188A">
        <w:rPr>
          <w:rFonts w:cstheme="minorHAnsi"/>
          <w:b/>
          <w:bCs/>
        </w:rPr>
        <w:t>§</w:t>
      </w:r>
      <w:r w:rsidR="002A2A39">
        <w:rPr>
          <w:rFonts w:cstheme="minorHAnsi"/>
          <w:b/>
          <w:bCs/>
        </w:rPr>
        <w:t xml:space="preserve"> 6 </w:t>
      </w:r>
      <w:r w:rsidR="001B4C9D" w:rsidRPr="0023188A">
        <w:rPr>
          <w:b/>
          <w:bCs/>
        </w:rPr>
        <w:t>Zapisy dokumentacyjne</w:t>
      </w:r>
    </w:p>
    <w:p w14:paraId="764DB089" w14:textId="792A5388" w:rsidR="001B4C9D" w:rsidRDefault="001B4C9D" w:rsidP="00366897">
      <w:pPr>
        <w:pStyle w:val="Akapitzlist"/>
        <w:numPr>
          <w:ilvl w:val="0"/>
          <w:numId w:val="21"/>
        </w:numPr>
        <w:jc w:val="both"/>
      </w:pPr>
      <w:r>
        <w:t>Wszystkie zgłoszone reklamacje oraz dokumentacja związana z ich rozpatrzeniem są przechowywane w formie papierowej lub elektronicznej przez okres zgodny z obowiązującymi przepisami prawa.</w:t>
      </w:r>
    </w:p>
    <w:p w14:paraId="7B56319A" w14:textId="3BAE2C41" w:rsidR="00531D01" w:rsidRPr="002A2A39" w:rsidRDefault="00531D01" w:rsidP="002A2A39">
      <w:pPr>
        <w:pStyle w:val="Akapitzlist"/>
        <w:numPr>
          <w:ilvl w:val="0"/>
          <w:numId w:val="21"/>
        </w:numPr>
      </w:pPr>
      <w:r w:rsidRPr="00531D01">
        <w:t>Szkoła Jazdy prowadzi systematyczną analizę zgłoszonych reklamacji w celu identyfikacji obszarów wymagających poprawy oraz implementacji działań prewencyjnych.</w:t>
      </w:r>
    </w:p>
    <w:p w14:paraId="3377A43C" w14:textId="592BE9E5" w:rsidR="001279E5" w:rsidRDefault="00797F40" w:rsidP="00366897">
      <w:pPr>
        <w:jc w:val="both"/>
      </w:pPr>
      <w:r w:rsidRPr="00531D01">
        <w:rPr>
          <w:sz w:val="24"/>
          <w:szCs w:val="24"/>
        </w:rPr>
        <w:t>N</w:t>
      </w:r>
      <w:r w:rsidR="001B4C9D" w:rsidRPr="00531D01">
        <w:t xml:space="preserve">iniejsza procedura jest publicznie dostępna i udostępniana zarówno w siedzibie </w:t>
      </w:r>
      <w:r w:rsidR="00877065" w:rsidRPr="00877065">
        <w:rPr>
          <w:b/>
          <w:bCs/>
        </w:rPr>
        <w:t>Centrum Szkolenia Zawodowego HOŁEK Tomasz Hołowczak</w:t>
      </w:r>
      <w:r w:rsidR="00877065">
        <w:t>, 34-240 Jordanów, ul. Rynek 18A, NIP: 552-144-15-77</w:t>
      </w:r>
      <w:r w:rsidR="001B4C9D" w:rsidRPr="00531D01">
        <w:t>, jak i na jej stronie internetowej. Procedura podlega regularnym przeglądom i aktualizacjom w celu zapewnienia jej skuteczności i adekwatności do bieżących potrzeb.</w:t>
      </w:r>
    </w:p>
    <w:p w14:paraId="4C6B9E2C" w14:textId="77777777" w:rsidR="001D76A7" w:rsidRDefault="001D76A7" w:rsidP="001D76A7"/>
    <w:p w14:paraId="6C2121EF" w14:textId="50AE0318" w:rsidR="00877065" w:rsidRPr="001D76A7" w:rsidRDefault="001D76A7" w:rsidP="00877065">
      <w:pPr>
        <w:spacing w:after="0"/>
        <w:jc w:val="right"/>
      </w:pPr>
      <w:r>
        <w:tab/>
      </w:r>
    </w:p>
    <w:p w14:paraId="2C9A2F22" w14:textId="2CD7AE20" w:rsidR="001D76A7" w:rsidRPr="001D76A7" w:rsidRDefault="001D76A7" w:rsidP="002A2A39">
      <w:pPr>
        <w:spacing w:after="0"/>
        <w:jc w:val="right"/>
      </w:pPr>
    </w:p>
    <w:sectPr w:rsidR="001D76A7" w:rsidRPr="001D76A7" w:rsidSect="002C659A"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BB9F" w14:textId="77777777" w:rsidR="00CB6EAD" w:rsidRDefault="00CB6EAD" w:rsidP="00253292">
      <w:pPr>
        <w:spacing w:after="0" w:line="240" w:lineRule="auto"/>
      </w:pPr>
      <w:r>
        <w:separator/>
      </w:r>
    </w:p>
  </w:endnote>
  <w:endnote w:type="continuationSeparator" w:id="0">
    <w:p w14:paraId="78C2DE3B" w14:textId="77777777" w:rsidR="00CB6EAD" w:rsidRDefault="00CB6EAD" w:rsidP="0025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5AEA" w14:textId="77777777" w:rsidR="00CB6EAD" w:rsidRDefault="00CB6EAD" w:rsidP="00253292">
      <w:pPr>
        <w:spacing w:after="0" w:line="240" w:lineRule="auto"/>
      </w:pPr>
      <w:r>
        <w:separator/>
      </w:r>
    </w:p>
  </w:footnote>
  <w:footnote w:type="continuationSeparator" w:id="0">
    <w:p w14:paraId="7E6F3D96" w14:textId="77777777" w:rsidR="00CB6EAD" w:rsidRDefault="00CB6EAD" w:rsidP="00253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8A2"/>
    <w:multiLevelType w:val="hybridMultilevel"/>
    <w:tmpl w:val="87261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6960"/>
    <w:multiLevelType w:val="hybridMultilevel"/>
    <w:tmpl w:val="09961E74"/>
    <w:lvl w:ilvl="0" w:tplc="27C638DC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D40F9"/>
    <w:multiLevelType w:val="hybridMultilevel"/>
    <w:tmpl w:val="885EF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2A19"/>
    <w:multiLevelType w:val="hybridMultilevel"/>
    <w:tmpl w:val="7FD0C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6F3"/>
    <w:multiLevelType w:val="hybridMultilevel"/>
    <w:tmpl w:val="01CA1E06"/>
    <w:lvl w:ilvl="0" w:tplc="564AA8C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6CE"/>
    <w:multiLevelType w:val="hybridMultilevel"/>
    <w:tmpl w:val="929629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82B68"/>
    <w:multiLevelType w:val="hybridMultilevel"/>
    <w:tmpl w:val="9E26B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11C07"/>
    <w:multiLevelType w:val="hybridMultilevel"/>
    <w:tmpl w:val="2D5A657E"/>
    <w:lvl w:ilvl="0" w:tplc="2AE60CD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221F2"/>
    <w:multiLevelType w:val="hybridMultilevel"/>
    <w:tmpl w:val="DAE40DE0"/>
    <w:lvl w:ilvl="0" w:tplc="8F0642D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D39"/>
    <w:multiLevelType w:val="hybridMultilevel"/>
    <w:tmpl w:val="A6545A6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6F95A36"/>
    <w:multiLevelType w:val="hybridMultilevel"/>
    <w:tmpl w:val="7D162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C0DE5"/>
    <w:multiLevelType w:val="hybridMultilevel"/>
    <w:tmpl w:val="5E0A3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63636"/>
    <w:multiLevelType w:val="hybridMultilevel"/>
    <w:tmpl w:val="D4E884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F58C2"/>
    <w:multiLevelType w:val="hybridMultilevel"/>
    <w:tmpl w:val="ADCA96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0D76"/>
    <w:multiLevelType w:val="hybridMultilevel"/>
    <w:tmpl w:val="23EED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CCD"/>
    <w:multiLevelType w:val="hybridMultilevel"/>
    <w:tmpl w:val="648E20DE"/>
    <w:lvl w:ilvl="0" w:tplc="6D92D9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6B4C91"/>
    <w:multiLevelType w:val="hybridMultilevel"/>
    <w:tmpl w:val="FE860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F6481"/>
    <w:multiLevelType w:val="hybridMultilevel"/>
    <w:tmpl w:val="FFF89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0B0563"/>
    <w:multiLevelType w:val="hybridMultilevel"/>
    <w:tmpl w:val="02827018"/>
    <w:lvl w:ilvl="0" w:tplc="E38AC3F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11CD"/>
    <w:multiLevelType w:val="hybridMultilevel"/>
    <w:tmpl w:val="929629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246BD"/>
    <w:multiLevelType w:val="hybridMultilevel"/>
    <w:tmpl w:val="BFF6E8A6"/>
    <w:lvl w:ilvl="0" w:tplc="FE7A42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D030CD"/>
    <w:multiLevelType w:val="hybridMultilevel"/>
    <w:tmpl w:val="B2F0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41276"/>
    <w:multiLevelType w:val="hybridMultilevel"/>
    <w:tmpl w:val="C2B63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636F6"/>
    <w:multiLevelType w:val="hybridMultilevel"/>
    <w:tmpl w:val="822AEC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956191">
    <w:abstractNumId w:val="6"/>
  </w:num>
  <w:num w:numId="2" w16cid:durableId="661276563">
    <w:abstractNumId w:val="16"/>
  </w:num>
  <w:num w:numId="3" w16cid:durableId="55596104">
    <w:abstractNumId w:val="17"/>
  </w:num>
  <w:num w:numId="4" w16cid:durableId="1886139845">
    <w:abstractNumId w:val="2"/>
  </w:num>
  <w:num w:numId="5" w16cid:durableId="1775903817">
    <w:abstractNumId w:val="10"/>
  </w:num>
  <w:num w:numId="6" w16cid:durableId="2114008015">
    <w:abstractNumId w:val="11"/>
  </w:num>
  <w:num w:numId="7" w16cid:durableId="1050417074">
    <w:abstractNumId w:val="3"/>
  </w:num>
  <w:num w:numId="8" w16cid:durableId="1720201608">
    <w:abstractNumId w:val="9"/>
  </w:num>
  <w:num w:numId="9" w16cid:durableId="14504605">
    <w:abstractNumId w:val="0"/>
  </w:num>
  <w:num w:numId="10" w16cid:durableId="1201284387">
    <w:abstractNumId w:val="21"/>
  </w:num>
  <w:num w:numId="11" w16cid:durableId="1882668980">
    <w:abstractNumId w:val="8"/>
  </w:num>
  <w:num w:numId="12" w16cid:durableId="49160746">
    <w:abstractNumId w:val="1"/>
  </w:num>
  <w:num w:numId="13" w16cid:durableId="36316713">
    <w:abstractNumId w:val="20"/>
  </w:num>
  <w:num w:numId="14" w16cid:durableId="234585718">
    <w:abstractNumId w:val="15"/>
  </w:num>
  <w:num w:numId="15" w16cid:durableId="1800949237">
    <w:abstractNumId w:val="18"/>
  </w:num>
  <w:num w:numId="16" w16cid:durableId="1392728133">
    <w:abstractNumId w:val="23"/>
  </w:num>
  <w:num w:numId="17" w16cid:durableId="1435594478">
    <w:abstractNumId w:val="4"/>
  </w:num>
  <w:num w:numId="18" w16cid:durableId="462819674">
    <w:abstractNumId w:val="7"/>
  </w:num>
  <w:num w:numId="19" w16cid:durableId="723911165">
    <w:abstractNumId w:val="12"/>
  </w:num>
  <w:num w:numId="20" w16cid:durableId="1770153220">
    <w:abstractNumId w:val="19"/>
  </w:num>
  <w:num w:numId="21" w16cid:durableId="1843666142">
    <w:abstractNumId w:val="5"/>
  </w:num>
  <w:num w:numId="22" w16cid:durableId="1089232608">
    <w:abstractNumId w:val="13"/>
  </w:num>
  <w:num w:numId="23" w16cid:durableId="1926764077">
    <w:abstractNumId w:val="14"/>
  </w:num>
  <w:num w:numId="24" w16cid:durableId="2080402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9D"/>
    <w:rsid w:val="00017376"/>
    <w:rsid w:val="000A2848"/>
    <w:rsid w:val="001279E5"/>
    <w:rsid w:val="00144032"/>
    <w:rsid w:val="001A58D3"/>
    <w:rsid w:val="001A7DF2"/>
    <w:rsid w:val="001B4C9D"/>
    <w:rsid w:val="001D76A7"/>
    <w:rsid w:val="001E2596"/>
    <w:rsid w:val="0023188A"/>
    <w:rsid w:val="00253292"/>
    <w:rsid w:val="002A2A39"/>
    <w:rsid w:val="002C659A"/>
    <w:rsid w:val="00366897"/>
    <w:rsid w:val="003C16FF"/>
    <w:rsid w:val="00415363"/>
    <w:rsid w:val="00452163"/>
    <w:rsid w:val="004A644F"/>
    <w:rsid w:val="004D7D15"/>
    <w:rsid w:val="004E2C54"/>
    <w:rsid w:val="00513031"/>
    <w:rsid w:val="00531D01"/>
    <w:rsid w:val="005523DF"/>
    <w:rsid w:val="005D2CAE"/>
    <w:rsid w:val="007314F4"/>
    <w:rsid w:val="00773072"/>
    <w:rsid w:val="00797F40"/>
    <w:rsid w:val="007A0AD0"/>
    <w:rsid w:val="007D6816"/>
    <w:rsid w:val="00847767"/>
    <w:rsid w:val="00877065"/>
    <w:rsid w:val="008831C0"/>
    <w:rsid w:val="0089420C"/>
    <w:rsid w:val="00897DEE"/>
    <w:rsid w:val="00951397"/>
    <w:rsid w:val="00A00F95"/>
    <w:rsid w:val="00A512BB"/>
    <w:rsid w:val="00A94D24"/>
    <w:rsid w:val="00AF229F"/>
    <w:rsid w:val="00B53F05"/>
    <w:rsid w:val="00C42FB9"/>
    <w:rsid w:val="00C85394"/>
    <w:rsid w:val="00C93E07"/>
    <w:rsid w:val="00CB6EAD"/>
    <w:rsid w:val="00D255D1"/>
    <w:rsid w:val="00EE613F"/>
    <w:rsid w:val="00F372F7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778"/>
  <w15:chartTrackingRefBased/>
  <w15:docId w15:val="{06B29D3A-34F6-4FD2-9439-4BFDEE30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7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77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767"/>
    <w:rPr>
      <w:color w:val="605E5C"/>
      <w:shd w:val="clear" w:color="auto" w:fill="E1DFDD"/>
    </w:rPr>
  </w:style>
  <w:style w:type="table" w:styleId="Tabela-Siatka">
    <w:name w:val="Table Grid"/>
    <w:basedOn w:val="Standardowy"/>
    <w:rsid w:val="001A58D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292"/>
  </w:style>
  <w:style w:type="paragraph" w:styleId="Stopka">
    <w:name w:val="footer"/>
    <w:basedOn w:val="Normalny"/>
    <w:link w:val="StopkaZnak"/>
    <w:uiPriority w:val="99"/>
    <w:unhideWhenUsed/>
    <w:rsid w:val="0025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4499</Characters>
  <Application>Microsoft Office Word</Application>
  <DocSecurity>0</DocSecurity>
  <Lines>81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Stachowicz</dc:creator>
  <cp:keywords/>
  <dc:description/>
  <cp:lastModifiedBy>Adrian Jaromin</cp:lastModifiedBy>
  <cp:revision>2</cp:revision>
  <dcterms:created xsi:type="dcterms:W3CDTF">2025-12-03T12:10:00Z</dcterms:created>
  <dcterms:modified xsi:type="dcterms:W3CDTF">2025-12-03T12:10:00Z</dcterms:modified>
</cp:coreProperties>
</file>